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7EAB" w14:textId="77777777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REGULAMIN ŚWIADCZENIA USŁUG DROGĄ ELEKTRONICZNĄ</w:t>
      </w:r>
    </w:p>
    <w:p w14:paraId="7A134128" w14:textId="7E517F13" w:rsidR="00721F0A" w:rsidRDefault="00721F0A" w:rsidP="00721F0A">
      <w:pPr>
        <w:spacing w:after="0" w:line="276" w:lineRule="auto"/>
        <w:jc w:val="center"/>
        <w:rPr>
          <w:rFonts w:ascii="Calibri" w:hAnsi="Calibri" w:cs="Calibri"/>
        </w:rPr>
      </w:pPr>
      <w:r w:rsidRPr="00721F0A">
        <w:rPr>
          <w:rFonts w:ascii="Calibri" w:hAnsi="Calibri" w:cs="Calibri"/>
        </w:rPr>
        <w:t>dla portalu internetowego [NAZWA PORTALU I ADRES URL]</w:t>
      </w:r>
    </w:p>
    <w:p w14:paraId="15B47509" w14:textId="77777777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</w:rPr>
      </w:pPr>
    </w:p>
    <w:p w14:paraId="2143A144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§1</w:t>
      </w:r>
    </w:p>
    <w:p w14:paraId="4FB78FF8" w14:textId="23E19CA8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POSTANOWIENIA OGÓLNE</w:t>
      </w:r>
    </w:p>
    <w:p w14:paraId="501B016C" w14:textId="3F3E8B6C" w:rsidR="00721F0A" w:rsidRPr="00721F0A" w:rsidRDefault="00721F0A" w:rsidP="00721F0A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Niniejszy regulamin określa zasady świadczenia usług drogą elektroniczną przez [PEŁNA NAZWA FIRMY], z siedzibą w [ADRES SIEDZIBY], NIP: […], REGON: […], za pośrednictwem portalu internetowego [ADRES PORTALU].</w:t>
      </w:r>
    </w:p>
    <w:p w14:paraId="37126E64" w14:textId="77777777" w:rsidR="00721F0A" w:rsidRPr="00721F0A" w:rsidRDefault="00721F0A" w:rsidP="00721F0A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Regulamin dostępny jest nieodpłatnie na stronie internetowej Portalu.</w:t>
      </w:r>
    </w:p>
    <w:p w14:paraId="5921CA38" w14:textId="77777777" w:rsidR="00721F0A" w:rsidRPr="00721F0A" w:rsidRDefault="00721F0A" w:rsidP="00721F0A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Każdy Użytkownik zobowiązany jest do zapoznania się z treścią niniejszego Regulaminu przed rozpoczęciem korzystania z usług Portalu.</w:t>
      </w:r>
    </w:p>
    <w:p w14:paraId="03C86CA9" w14:textId="77777777" w:rsidR="00721F0A" w:rsidRDefault="00721F0A" w:rsidP="00721F0A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2934BBB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§2</w:t>
      </w:r>
    </w:p>
    <w:p w14:paraId="0057A2A9" w14:textId="1D16E671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DEFINICJE</w:t>
      </w:r>
    </w:p>
    <w:p w14:paraId="3D07D87B" w14:textId="4AB534B7" w:rsidR="00721F0A" w:rsidRPr="00721F0A" w:rsidRDefault="00721F0A" w:rsidP="00721F0A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  <w:b/>
          <w:bCs/>
        </w:rPr>
        <w:t>Usługodawca</w:t>
      </w:r>
      <w:r w:rsidRPr="00721F0A">
        <w:rPr>
          <w:rFonts w:ascii="Calibri" w:hAnsi="Calibri" w:cs="Calibri"/>
        </w:rPr>
        <w:t xml:space="preserve"> – [PEŁNA NAZWA FIRMY], administrator i właściciel Portalu.</w:t>
      </w:r>
    </w:p>
    <w:p w14:paraId="7108AB2B" w14:textId="77777777" w:rsidR="00721F0A" w:rsidRPr="00721F0A" w:rsidRDefault="00721F0A" w:rsidP="00721F0A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  <w:b/>
          <w:bCs/>
        </w:rPr>
        <w:t>Użytkownik</w:t>
      </w:r>
      <w:r w:rsidRPr="00721F0A">
        <w:rPr>
          <w:rFonts w:ascii="Calibri" w:hAnsi="Calibri" w:cs="Calibri"/>
        </w:rPr>
        <w:t xml:space="preserve"> – każda osoba fizyczna, prawna lub jednostka organizacyjna korzystająca z usług Portalu.</w:t>
      </w:r>
    </w:p>
    <w:p w14:paraId="749B7998" w14:textId="5E384DCE" w:rsidR="00721F0A" w:rsidRPr="00721F0A" w:rsidRDefault="00721F0A" w:rsidP="00721F0A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  <w:b/>
          <w:bCs/>
        </w:rPr>
        <w:t>Portal</w:t>
      </w:r>
      <w:r w:rsidRPr="00721F0A">
        <w:rPr>
          <w:rFonts w:ascii="Calibri" w:hAnsi="Calibri" w:cs="Calibri"/>
        </w:rPr>
        <w:t xml:space="preserve"> – serwis internetowy dostępny pod adresem [ADRES URL], umożliwiający kojarzenie inwestorów z właścicielami nieruchomości</w:t>
      </w:r>
      <w:r w:rsidR="00EF6209">
        <w:rPr>
          <w:rFonts w:ascii="Calibri" w:hAnsi="Calibri" w:cs="Calibri"/>
        </w:rPr>
        <w:t xml:space="preserve"> przeznaczonych pod inwestycje sportowe</w:t>
      </w:r>
      <w:r w:rsidRPr="00721F0A">
        <w:rPr>
          <w:rFonts w:ascii="Calibri" w:hAnsi="Calibri" w:cs="Calibri"/>
        </w:rPr>
        <w:t>.</w:t>
      </w:r>
    </w:p>
    <w:p w14:paraId="0B94A87E" w14:textId="77777777" w:rsidR="00721F0A" w:rsidRPr="00721F0A" w:rsidRDefault="00721F0A" w:rsidP="00721F0A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  <w:b/>
          <w:bCs/>
        </w:rPr>
        <w:t>Usługi</w:t>
      </w:r>
      <w:r w:rsidRPr="00721F0A">
        <w:rPr>
          <w:rFonts w:ascii="Calibri" w:hAnsi="Calibri" w:cs="Calibri"/>
        </w:rPr>
        <w:t xml:space="preserve"> – wszelkie funkcjonalności oferowane Użytkownikowi w ramach Portalu, w tym dostęp do ogłoszeń, możliwość publikacji ofert oraz komunikacji między Użytkownikami.</w:t>
      </w:r>
    </w:p>
    <w:p w14:paraId="4BCA782E" w14:textId="77777777" w:rsidR="00721F0A" w:rsidRDefault="00721F0A" w:rsidP="00721F0A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42FED7F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§3</w:t>
      </w:r>
    </w:p>
    <w:p w14:paraId="6110AF61" w14:textId="1305E507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RODZAJ I ZAKRES USŁUG</w:t>
      </w:r>
    </w:p>
    <w:p w14:paraId="582512A0" w14:textId="77777777" w:rsidR="00721F0A" w:rsidRPr="00721F0A" w:rsidRDefault="00721F0A" w:rsidP="00721F0A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Usługodawca świadczy drogą elektroniczną następujące usługi:</w:t>
      </w:r>
    </w:p>
    <w:p w14:paraId="21485DAB" w14:textId="44B37C70" w:rsidR="00721F0A" w:rsidRPr="00721F0A" w:rsidRDefault="00721F0A" w:rsidP="00721F0A">
      <w:pPr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umożliwienie założenia i prowadzenia konta Użytkownika,</w:t>
      </w:r>
    </w:p>
    <w:p w14:paraId="703E1EEB" w14:textId="7EAFE48C" w:rsidR="00721F0A" w:rsidRPr="00721F0A" w:rsidRDefault="00721F0A" w:rsidP="00721F0A">
      <w:pPr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umożliwienie publikacji i przeglądania ofert inwestycyjnych i nieruchomości</w:t>
      </w:r>
      <w:r w:rsidR="0043550B">
        <w:rPr>
          <w:rFonts w:ascii="Calibri" w:hAnsi="Calibri" w:cs="Calibri"/>
        </w:rPr>
        <w:t xml:space="preserve"> </w:t>
      </w:r>
      <w:r w:rsidR="00EF6209">
        <w:rPr>
          <w:rFonts w:ascii="Calibri" w:hAnsi="Calibri" w:cs="Calibri"/>
        </w:rPr>
        <w:t xml:space="preserve">przeznaczonych </w:t>
      </w:r>
      <w:r w:rsidR="0043550B">
        <w:rPr>
          <w:rFonts w:ascii="Calibri" w:hAnsi="Calibri" w:cs="Calibri"/>
        </w:rPr>
        <w:t>pod inwestycje</w:t>
      </w:r>
      <w:r w:rsidR="00EF6209">
        <w:rPr>
          <w:rFonts w:ascii="Calibri" w:hAnsi="Calibri" w:cs="Calibri"/>
        </w:rPr>
        <w:t xml:space="preserve"> sportowe</w:t>
      </w:r>
      <w:r w:rsidRPr="00721F0A">
        <w:rPr>
          <w:rFonts w:ascii="Calibri" w:hAnsi="Calibri" w:cs="Calibri"/>
        </w:rPr>
        <w:t>,</w:t>
      </w:r>
    </w:p>
    <w:p w14:paraId="1A35073F" w14:textId="77777777" w:rsidR="00721F0A" w:rsidRPr="00721F0A" w:rsidRDefault="00721F0A" w:rsidP="00721F0A">
      <w:pPr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umożliwienie kontaktu pomiędzy Użytkownikami,</w:t>
      </w:r>
    </w:p>
    <w:p w14:paraId="7F63C8AF" w14:textId="77777777" w:rsidR="00721F0A" w:rsidRPr="00721F0A" w:rsidRDefault="00721F0A" w:rsidP="00721F0A">
      <w:pPr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przesyłanie informacji handlowych, o ile Użytkownik wyrazi na to zgodę.</w:t>
      </w:r>
    </w:p>
    <w:p w14:paraId="3216E8BF" w14:textId="77777777" w:rsidR="00721F0A" w:rsidRPr="00721F0A" w:rsidRDefault="00721F0A" w:rsidP="00721F0A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Szczegółowy opis funkcjonalności dostępny jest na Portalu.</w:t>
      </w:r>
    </w:p>
    <w:p w14:paraId="113709F1" w14:textId="77777777" w:rsidR="00721F0A" w:rsidRDefault="00721F0A" w:rsidP="00721F0A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31F5A7A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§4</w:t>
      </w:r>
    </w:p>
    <w:p w14:paraId="33EBB4F0" w14:textId="1E5D7A09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WARUNKI KORZYSTANIA Z USŁUG</w:t>
      </w:r>
    </w:p>
    <w:p w14:paraId="748934F3" w14:textId="77777777" w:rsidR="00721F0A" w:rsidRPr="00721F0A" w:rsidRDefault="00721F0A" w:rsidP="00721F0A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Korzystanie z usług Portalu wymaga uprzedniej rejestracji i akceptacji niniejszego Regulaminu.</w:t>
      </w:r>
    </w:p>
    <w:p w14:paraId="4EC13F58" w14:textId="77777777" w:rsidR="00721F0A" w:rsidRPr="00721F0A" w:rsidRDefault="00721F0A" w:rsidP="00721F0A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Użytkownik zobowiązany jest do:</w:t>
      </w:r>
    </w:p>
    <w:p w14:paraId="66A7F08D" w14:textId="77777777" w:rsidR="00721F0A" w:rsidRPr="00721F0A" w:rsidRDefault="00721F0A" w:rsidP="00721F0A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podania prawdziwych i aktualnych danych,</w:t>
      </w:r>
    </w:p>
    <w:p w14:paraId="53C44C67" w14:textId="77777777" w:rsidR="00721F0A" w:rsidRPr="00721F0A" w:rsidRDefault="00721F0A" w:rsidP="00721F0A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nieudostępniania swojego konta osobom trzecim,</w:t>
      </w:r>
    </w:p>
    <w:p w14:paraId="2CB3FCF0" w14:textId="77777777" w:rsidR="00721F0A" w:rsidRPr="00721F0A" w:rsidRDefault="00721F0A" w:rsidP="00721F0A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powstrzymania się od działań naruszających prawa innych Użytkowników i Usługodawcy.</w:t>
      </w:r>
    </w:p>
    <w:p w14:paraId="0FFB3DC9" w14:textId="77777777" w:rsidR="00721F0A" w:rsidRPr="00721F0A" w:rsidRDefault="00721F0A" w:rsidP="00721F0A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Zabronione jest publikowanie treści o charakterze bezprawnym lub sprzecznym z dobrymi obyczajami.</w:t>
      </w:r>
    </w:p>
    <w:p w14:paraId="70FEDE57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§5</w:t>
      </w:r>
    </w:p>
    <w:p w14:paraId="347DFD25" w14:textId="4F790698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WYMAGANIA TECHNICZNE</w:t>
      </w:r>
    </w:p>
    <w:p w14:paraId="606545F6" w14:textId="77777777" w:rsidR="00721F0A" w:rsidRPr="00721F0A" w:rsidRDefault="00721F0A" w:rsidP="00721F0A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Do korzystania z Portalu niezbędne jest:</w:t>
      </w:r>
    </w:p>
    <w:p w14:paraId="2839E02F" w14:textId="72539C55" w:rsidR="00721F0A" w:rsidRPr="00721F0A" w:rsidRDefault="00721F0A" w:rsidP="00721F0A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posiadanie </w:t>
      </w:r>
      <w:r w:rsidRPr="00721F0A">
        <w:rPr>
          <w:rFonts w:ascii="Calibri" w:hAnsi="Calibri" w:cs="Calibri"/>
        </w:rPr>
        <w:t>dostęp</w:t>
      </w:r>
      <w:r>
        <w:rPr>
          <w:rFonts w:ascii="Calibri" w:hAnsi="Calibri" w:cs="Calibri"/>
        </w:rPr>
        <w:t>u</w:t>
      </w:r>
      <w:r w:rsidRPr="00721F0A">
        <w:rPr>
          <w:rFonts w:ascii="Calibri" w:hAnsi="Calibri" w:cs="Calibri"/>
        </w:rPr>
        <w:t xml:space="preserve"> do </w:t>
      </w:r>
      <w:r w:rsidR="00EF6209" w:rsidRPr="00721F0A">
        <w:rPr>
          <w:rFonts w:ascii="Calibri" w:hAnsi="Calibri" w:cs="Calibri"/>
        </w:rPr>
        <w:t>Internetu</w:t>
      </w:r>
      <w:r w:rsidRPr="00721F0A">
        <w:rPr>
          <w:rFonts w:ascii="Calibri" w:hAnsi="Calibri" w:cs="Calibri"/>
        </w:rPr>
        <w:t>,</w:t>
      </w:r>
    </w:p>
    <w:p w14:paraId="4F5A418A" w14:textId="5EADD4EB" w:rsidR="00721F0A" w:rsidRPr="00721F0A" w:rsidRDefault="00721F0A" w:rsidP="00721F0A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dysponowanie </w:t>
      </w:r>
      <w:r w:rsidRPr="00721F0A">
        <w:rPr>
          <w:rFonts w:ascii="Calibri" w:hAnsi="Calibri" w:cs="Calibri"/>
        </w:rPr>
        <w:t>urządzenie</w:t>
      </w:r>
      <w:r>
        <w:rPr>
          <w:rFonts w:ascii="Calibri" w:hAnsi="Calibri" w:cs="Calibri"/>
        </w:rPr>
        <w:t>m</w:t>
      </w:r>
      <w:r w:rsidRPr="00721F0A">
        <w:rPr>
          <w:rFonts w:ascii="Calibri" w:hAnsi="Calibri" w:cs="Calibri"/>
        </w:rPr>
        <w:t xml:space="preserve"> z przeglądarką internetową wspierającą HTML5,</w:t>
      </w:r>
    </w:p>
    <w:p w14:paraId="54913C80" w14:textId="4A70BDCD" w:rsidR="00721F0A" w:rsidRPr="00721F0A" w:rsidRDefault="00721F0A" w:rsidP="00721F0A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posiadanie </w:t>
      </w:r>
      <w:r w:rsidRPr="00721F0A">
        <w:rPr>
          <w:rFonts w:ascii="Calibri" w:hAnsi="Calibri" w:cs="Calibri"/>
        </w:rPr>
        <w:t>aktywn</w:t>
      </w:r>
      <w:r>
        <w:rPr>
          <w:rFonts w:ascii="Calibri" w:hAnsi="Calibri" w:cs="Calibri"/>
        </w:rPr>
        <w:t>ego</w:t>
      </w:r>
      <w:r w:rsidRPr="00721F0A">
        <w:rPr>
          <w:rFonts w:ascii="Calibri" w:hAnsi="Calibri" w:cs="Calibri"/>
        </w:rPr>
        <w:t xml:space="preserve"> adres e-mail.</w:t>
      </w:r>
    </w:p>
    <w:p w14:paraId="68D38F29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5BC5B5DF" w14:textId="4ADF051A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§6</w:t>
      </w:r>
    </w:p>
    <w:p w14:paraId="62CACD85" w14:textId="1B1DA814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ODPOWIEDZIALNOŚĆ</w:t>
      </w:r>
    </w:p>
    <w:p w14:paraId="193B4B0C" w14:textId="77777777" w:rsidR="00721F0A" w:rsidRPr="00721F0A" w:rsidRDefault="00721F0A" w:rsidP="00721F0A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Usługodawca nie ponosi odpowiedzialności za:</w:t>
      </w:r>
    </w:p>
    <w:p w14:paraId="12BADC23" w14:textId="77777777" w:rsidR="00721F0A" w:rsidRPr="00721F0A" w:rsidRDefault="00721F0A" w:rsidP="00721F0A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treści publikowane przez Użytkowników,</w:t>
      </w:r>
    </w:p>
    <w:p w14:paraId="259BD6D9" w14:textId="77777777" w:rsidR="00721F0A" w:rsidRPr="00721F0A" w:rsidRDefault="00721F0A" w:rsidP="00721F0A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skuteczność nawiązywanych kontaktów inwestycyjnych,</w:t>
      </w:r>
    </w:p>
    <w:p w14:paraId="668E1C25" w14:textId="77777777" w:rsidR="00721F0A" w:rsidRPr="00721F0A" w:rsidRDefault="00721F0A" w:rsidP="00721F0A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czasową niedostępność Portalu z przyczyn technicznych lub niezależnych od Usługodawcy.</w:t>
      </w:r>
    </w:p>
    <w:p w14:paraId="74DAA50F" w14:textId="77777777" w:rsidR="00721F0A" w:rsidRPr="00721F0A" w:rsidRDefault="00721F0A" w:rsidP="00721F0A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Usługodawca zastrzega sobie prawo do przerw w działaniu Portalu w związku z pracami konserwacyjnymi lub aktualizacjami.</w:t>
      </w:r>
    </w:p>
    <w:p w14:paraId="72CD86D4" w14:textId="77777777" w:rsidR="00721F0A" w:rsidRDefault="00721F0A" w:rsidP="00721F0A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7B396F3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§7</w:t>
      </w:r>
    </w:p>
    <w:p w14:paraId="02FB26B1" w14:textId="23D118DD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OCHRONA DANYCH OSOBOWYCH</w:t>
      </w:r>
    </w:p>
    <w:p w14:paraId="7807F9B0" w14:textId="77777777" w:rsidR="00721F0A" w:rsidRPr="00721F0A" w:rsidRDefault="00721F0A" w:rsidP="00721F0A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Dane osobowe Użytkowników są przetwarzane zgodnie z obowiązującymi przepisami prawa oraz Polityką Prywatności dostępną na Portalu.</w:t>
      </w:r>
    </w:p>
    <w:p w14:paraId="6502C747" w14:textId="77777777" w:rsidR="00721F0A" w:rsidRPr="00721F0A" w:rsidRDefault="00721F0A" w:rsidP="00721F0A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Administratorem danych osobowych jest Usługodawca.</w:t>
      </w:r>
    </w:p>
    <w:p w14:paraId="36A3E6C1" w14:textId="77777777" w:rsidR="00721F0A" w:rsidRPr="00721F0A" w:rsidRDefault="00721F0A" w:rsidP="00721F0A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Użytkownik ma prawo wglądu do swoich danych, ich poprawiania oraz żądania ich usunięcia.</w:t>
      </w:r>
    </w:p>
    <w:p w14:paraId="76667ABC" w14:textId="77777777" w:rsidR="00721F0A" w:rsidRDefault="00721F0A" w:rsidP="00721F0A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0DD077A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§8</w:t>
      </w:r>
    </w:p>
    <w:p w14:paraId="48D84C89" w14:textId="6395B210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REKLAMACJE</w:t>
      </w:r>
    </w:p>
    <w:p w14:paraId="2CFCF61E" w14:textId="61AB57C2" w:rsidR="00721F0A" w:rsidRPr="00721F0A" w:rsidRDefault="00721F0A" w:rsidP="00721F0A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Użytkownik ma prawo składać reklamacje dotyczące świadczenia usług drogą elektroniczną na adres e-mail: [ADRES E-MAIL DO REKLAMACJI].</w:t>
      </w:r>
    </w:p>
    <w:p w14:paraId="7F7AA846" w14:textId="77777777" w:rsidR="00721F0A" w:rsidRPr="00721F0A" w:rsidRDefault="00721F0A" w:rsidP="00721F0A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Reklamacja powinna zawierać dane identyfikujące Użytkownika oraz opis zgłaszanego problemu.</w:t>
      </w:r>
    </w:p>
    <w:p w14:paraId="1F967B4B" w14:textId="77777777" w:rsidR="00721F0A" w:rsidRPr="00721F0A" w:rsidRDefault="00721F0A" w:rsidP="00721F0A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Usługodawca rozpatruje reklamację w terminie 14 dni od jej otrzymania.</w:t>
      </w:r>
    </w:p>
    <w:p w14:paraId="23D9EC7B" w14:textId="77777777" w:rsidR="00721F0A" w:rsidRDefault="00721F0A" w:rsidP="00721F0A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9E4F5CC" w14:textId="77777777" w:rsid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§9</w:t>
      </w:r>
    </w:p>
    <w:p w14:paraId="6B04BB71" w14:textId="130A36CC" w:rsidR="00721F0A" w:rsidRPr="00721F0A" w:rsidRDefault="00721F0A" w:rsidP="00721F0A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21F0A">
        <w:rPr>
          <w:rFonts w:ascii="Calibri" w:hAnsi="Calibri" w:cs="Calibri"/>
          <w:b/>
          <w:bCs/>
        </w:rPr>
        <w:t>POSTANOWIENIA KOŃCOWE</w:t>
      </w:r>
    </w:p>
    <w:p w14:paraId="2F97DE08" w14:textId="77777777" w:rsidR="00721F0A" w:rsidRPr="00721F0A" w:rsidRDefault="00721F0A" w:rsidP="00721F0A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Regulamin wchodzi w życie z dniem publikacji na stronie internetowej Portalu.</w:t>
      </w:r>
    </w:p>
    <w:p w14:paraId="702D95AC" w14:textId="77777777" w:rsidR="00721F0A" w:rsidRPr="00721F0A" w:rsidRDefault="00721F0A" w:rsidP="00721F0A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Usługodawca zastrzega sobie prawo do zmiany Regulaminu. O zmianach Regulaminu Użytkownicy zostaną poinformowani poprzez publikację nowej wersji na Portalu.</w:t>
      </w:r>
    </w:p>
    <w:p w14:paraId="1FD3CD3D" w14:textId="65BCDB5B" w:rsidR="00721F0A" w:rsidRPr="00721F0A" w:rsidRDefault="00721F0A" w:rsidP="00721F0A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W sprawach nieuregulowanych niniejszym Regulaminem zastosowanie mają przepisy Kodeksu cywilnego oraz ustawy</w:t>
      </w:r>
      <w:r>
        <w:rPr>
          <w:rFonts w:ascii="Calibri" w:hAnsi="Calibri" w:cs="Calibri"/>
        </w:rPr>
        <w:t xml:space="preserve"> z dnia 18 lipca 2022 r.</w:t>
      </w:r>
      <w:r w:rsidRPr="00721F0A">
        <w:rPr>
          <w:rFonts w:ascii="Calibri" w:hAnsi="Calibri" w:cs="Calibri"/>
        </w:rPr>
        <w:t xml:space="preserve"> o świadczeniu usług drogą elektroniczną.</w:t>
      </w:r>
    </w:p>
    <w:p w14:paraId="1B756A6A" w14:textId="77777777" w:rsidR="00721F0A" w:rsidRPr="00721F0A" w:rsidRDefault="00721F0A" w:rsidP="00721F0A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721F0A">
        <w:rPr>
          <w:rFonts w:ascii="Calibri" w:hAnsi="Calibri" w:cs="Calibri"/>
        </w:rPr>
        <w:t>Ewentualne spory wynikłe z korzystania z Portalu będą rozstrzygane przez sąd właściwy dla siedziby Usługodawcy.</w:t>
      </w:r>
    </w:p>
    <w:p w14:paraId="639D3330" w14:textId="77777777" w:rsidR="00BC477E" w:rsidRPr="00721F0A" w:rsidRDefault="00BC477E" w:rsidP="00721F0A">
      <w:pPr>
        <w:spacing w:after="0" w:line="276" w:lineRule="auto"/>
        <w:jc w:val="both"/>
        <w:rPr>
          <w:rFonts w:ascii="Calibri" w:hAnsi="Calibri" w:cs="Calibri"/>
        </w:rPr>
      </w:pPr>
    </w:p>
    <w:sectPr w:rsidR="00BC477E" w:rsidRPr="0072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04E"/>
    <w:multiLevelType w:val="multilevel"/>
    <w:tmpl w:val="29C85E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49C0812"/>
    <w:multiLevelType w:val="multilevel"/>
    <w:tmpl w:val="A6EC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B3DDD"/>
    <w:multiLevelType w:val="multilevel"/>
    <w:tmpl w:val="0F4C2AF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9701EFE"/>
    <w:multiLevelType w:val="multilevel"/>
    <w:tmpl w:val="61D2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A5B53"/>
    <w:multiLevelType w:val="multilevel"/>
    <w:tmpl w:val="5052EDA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F3414DD"/>
    <w:multiLevelType w:val="multilevel"/>
    <w:tmpl w:val="4000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86034"/>
    <w:multiLevelType w:val="multilevel"/>
    <w:tmpl w:val="851C07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3F7A5E29"/>
    <w:multiLevelType w:val="multilevel"/>
    <w:tmpl w:val="CFF21A4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3FD63ABE"/>
    <w:multiLevelType w:val="multilevel"/>
    <w:tmpl w:val="6C52E0E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407D40DF"/>
    <w:multiLevelType w:val="multilevel"/>
    <w:tmpl w:val="440267B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53622396"/>
    <w:multiLevelType w:val="multilevel"/>
    <w:tmpl w:val="C792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52FE0"/>
    <w:multiLevelType w:val="multilevel"/>
    <w:tmpl w:val="C4F0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B2DA4"/>
    <w:multiLevelType w:val="multilevel"/>
    <w:tmpl w:val="32DC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96D98"/>
    <w:multiLevelType w:val="multilevel"/>
    <w:tmpl w:val="6554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62616"/>
    <w:multiLevelType w:val="multilevel"/>
    <w:tmpl w:val="CB9C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494C51"/>
    <w:multiLevelType w:val="multilevel"/>
    <w:tmpl w:val="FB62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524D37"/>
    <w:multiLevelType w:val="multilevel"/>
    <w:tmpl w:val="3A30A0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199705167">
    <w:abstractNumId w:val="12"/>
  </w:num>
  <w:num w:numId="2" w16cid:durableId="786775564">
    <w:abstractNumId w:val="13"/>
  </w:num>
  <w:num w:numId="3" w16cid:durableId="453596222">
    <w:abstractNumId w:val="3"/>
  </w:num>
  <w:num w:numId="4" w16cid:durableId="1036197121">
    <w:abstractNumId w:val="1"/>
  </w:num>
  <w:num w:numId="5" w16cid:durableId="1117719981">
    <w:abstractNumId w:val="10"/>
  </w:num>
  <w:num w:numId="6" w16cid:durableId="1406873114">
    <w:abstractNumId w:val="11"/>
  </w:num>
  <w:num w:numId="7" w16cid:durableId="450054489">
    <w:abstractNumId w:val="14"/>
  </w:num>
  <w:num w:numId="8" w16cid:durableId="2085762464">
    <w:abstractNumId w:val="5"/>
  </w:num>
  <w:num w:numId="9" w16cid:durableId="731736967">
    <w:abstractNumId w:val="15"/>
  </w:num>
  <w:num w:numId="10" w16cid:durableId="88545855">
    <w:abstractNumId w:val="16"/>
  </w:num>
  <w:num w:numId="11" w16cid:durableId="1970089740">
    <w:abstractNumId w:val="9"/>
  </w:num>
  <w:num w:numId="12" w16cid:durableId="742341165">
    <w:abstractNumId w:val="0"/>
  </w:num>
  <w:num w:numId="13" w16cid:durableId="1159809763">
    <w:abstractNumId w:val="4"/>
  </w:num>
  <w:num w:numId="14" w16cid:durableId="183642053">
    <w:abstractNumId w:val="7"/>
  </w:num>
  <w:num w:numId="15" w16cid:durableId="1097022382">
    <w:abstractNumId w:val="8"/>
  </w:num>
  <w:num w:numId="16" w16cid:durableId="1762290062">
    <w:abstractNumId w:val="6"/>
  </w:num>
  <w:num w:numId="17" w16cid:durableId="29001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0A"/>
    <w:rsid w:val="0043550B"/>
    <w:rsid w:val="00472798"/>
    <w:rsid w:val="005D5142"/>
    <w:rsid w:val="00721F0A"/>
    <w:rsid w:val="00BC477E"/>
    <w:rsid w:val="00C3092E"/>
    <w:rsid w:val="00C87FBC"/>
    <w:rsid w:val="00E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461B"/>
  <w15:chartTrackingRefBased/>
  <w15:docId w15:val="{9B28DCD3-A5CC-4754-A670-0A431EB9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1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F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F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F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F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F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F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1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1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1F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1F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1F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F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1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521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Skuza</dc:creator>
  <cp:keywords/>
  <dc:description/>
  <cp:lastModifiedBy>Patrycja Skuza</cp:lastModifiedBy>
  <cp:revision>3</cp:revision>
  <dcterms:created xsi:type="dcterms:W3CDTF">2025-07-13T16:51:00Z</dcterms:created>
  <dcterms:modified xsi:type="dcterms:W3CDTF">2025-07-13T17:19:00Z</dcterms:modified>
</cp:coreProperties>
</file>